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D9" w:rsidRDefault="00E56BD9" w:rsidP="00E56BD9">
      <w:pPr>
        <w:spacing w:after="0" w:line="240" w:lineRule="auto"/>
        <w:jc w:val="both"/>
        <w:rPr>
          <w:rFonts w:ascii="Times New Roman" w:eastAsia="Calibri" w:hAnsi="Times New Roman" w:cs="Times New Roman"/>
          <w:b/>
          <w:sz w:val="24"/>
          <w:szCs w:val="24"/>
        </w:rPr>
      </w:pPr>
    </w:p>
    <w:p w:rsidR="00E56BD9" w:rsidRDefault="00E56BD9" w:rsidP="00E56BD9">
      <w:pPr>
        <w:spacing w:after="0" w:line="240" w:lineRule="auto"/>
        <w:jc w:val="both"/>
        <w:rPr>
          <w:rFonts w:ascii="Times New Roman" w:eastAsia="Calibri" w:hAnsi="Times New Roman" w:cs="Times New Roman"/>
          <w:b/>
          <w:sz w:val="24"/>
          <w:szCs w:val="24"/>
        </w:rPr>
      </w:pPr>
    </w:p>
    <w:p w:rsidR="00E56BD9" w:rsidRDefault="00E56BD9" w:rsidP="00E56BD9">
      <w:pPr>
        <w:spacing w:after="0" w:line="240" w:lineRule="auto"/>
        <w:jc w:val="both"/>
        <w:rPr>
          <w:rFonts w:ascii="Times New Roman" w:eastAsia="Calibri" w:hAnsi="Times New Roman" w:cs="Times New Roman"/>
          <w:b/>
          <w:sz w:val="24"/>
          <w:szCs w:val="24"/>
        </w:rPr>
      </w:pPr>
    </w:p>
    <w:p w:rsidR="00E56BD9" w:rsidRPr="00E56BD9" w:rsidRDefault="00E56BD9" w:rsidP="00E56BD9">
      <w:pPr>
        <w:spacing w:after="0" w:line="240" w:lineRule="auto"/>
        <w:jc w:val="both"/>
        <w:rPr>
          <w:rFonts w:ascii="Times New Roman" w:eastAsia="Calibri" w:hAnsi="Times New Roman" w:cs="Times New Roman"/>
          <w:b/>
          <w:sz w:val="24"/>
          <w:szCs w:val="24"/>
        </w:rPr>
      </w:pPr>
      <w:r w:rsidRPr="00E56BD9">
        <w:rPr>
          <w:rFonts w:ascii="Times New Roman" w:eastAsia="Calibri" w:hAnsi="Times New Roman" w:cs="Times New Roman"/>
          <w:b/>
          <w:sz w:val="24"/>
          <w:szCs w:val="24"/>
        </w:rPr>
        <w:t>ANEXA 1 PO – 98 R1 – F1</w:t>
      </w:r>
    </w:p>
    <w:p w:rsidR="00E56BD9" w:rsidRPr="00E56BD9" w:rsidRDefault="00E56BD9" w:rsidP="00E56BD9">
      <w:pPr>
        <w:spacing w:after="0" w:line="240" w:lineRule="auto"/>
        <w:jc w:val="both"/>
        <w:rPr>
          <w:rFonts w:ascii="Times New Roman" w:eastAsia="Calibri" w:hAnsi="Times New Roman" w:cs="Times New Roman"/>
          <w:noProof/>
          <w:sz w:val="24"/>
          <w:szCs w:val="24"/>
        </w:rPr>
      </w:pPr>
    </w:p>
    <w:p w:rsidR="00E56BD9" w:rsidRPr="00E56BD9" w:rsidRDefault="00E56BD9" w:rsidP="00E56BD9">
      <w:pPr>
        <w:spacing w:after="0" w:line="240" w:lineRule="auto"/>
        <w:jc w:val="both"/>
        <w:rPr>
          <w:rFonts w:ascii="Times New Roman" w:eastAsia="Calibri" w:hAnsi="Times New Roman" w:cs="Times New Roman"/>
          <w:b/>
          <w:noProof/>
          <w:sz w:val="24"/>
          <w:szCs w:val="24"/>
          <w:lang w:eastAsia="en-GB"/>
        </w:rPr>
      </w:pPr>
      <w:bookmarkStart w:id="0" w:name="_GoBack"/>
      <w:r w:rsidRPr="00E56BD9">
        <w:rPr>
          <w:rFonts w:ascii="Times New Roman" w:eastAsia="Calibri" w:hAnsi="Times New Roman" w:cs="Times New Roman"/>
          <w:b/>
          <w:noProof/>
          <w:sz w:val="24"/>
          <w:szCs w:val="24"/>
          <w:lang w:eastAsia="en-GB"/>
        </w:rPr>
        <w:t>REGULILE PRIVIND ACCESUL REPREZENTANŢILOR MASS-MEDIA ÎN INCINTA</w:t>
      </w:r>
    </w:p>
    <w:p w:rsidR="00E56BD9" w:rsidRPr="00E56BD9" w:rsidRDefault="00E56BD9" w:rsidP="00E56BD9">
      <w:pPr>
        <w:spacing w:after="0" w:line="240" w:lineRule="auto"/>
        <w:jc w:val="both"/>
        <w:rPr>
          <w:rFonts w:ascii="Times New Roman" w:eastAsia="Calibri" w:hAnsi="Times New Roman" w:cs="Times New Roman"/>
          <w:b/>
          <w:noProof/>
          <w:sz w:val="24"/>
          <w:szCs w:val="24"/>
          <w:lang w:eastAsia="en-GB"/>
        </w:rPr>
      </w:pPr>
      <w:r w:rsidRPr="00E56BD9">
        <w:rPr>
          <w:rFonts w:ascii="Times New Roman" w:eastAsia="Calibri" w:hAnsi="Times New Roman" w:cs="Times New Roman"/>
          <w:b/>
          <w:noProof/>
          <w:sz w:val="24"/>
          <w:szCs w:val="24"/>
          <w:lang w:eastAsia="en-GB"/>
        </w:rPr>
        <w:t>SPITALULUI</w:t>
      </w:r>
    </w:p>
    <w:bookmarkEnd w:id="0"/>
    <w:p w:rsidR="00E56BD9" w:rsidRPr="00E56BD9" w:rsidRDefault="00E56BD9" w:rsidP="00E56BD9">
      <w:pPr>
        <w:spacing w:after="0" w:line="240" w:lineRule="auto"/>
        <w:jc w:val="both"/>
        <w:rPr>
          <w:rFonts w:ascii="Times New Roman" w:eastAsia="Calibri" w:hAnsi="Times New Roman" w:cs="Times New Roman"/>
          <w:b/>
          <w:noProof/>
          <w:sz w:val="24"/>
          <w:szCs w:val="24"/>
          <w:lang w:eastAsia="en-GB"/>
        </w:rPr>
      </w:pP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1. Accesul reprezentanților mass-media în Spitalul Municipal ,,Dr. Cornel Igna,, Câmpia Turzii se</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realizează pe baza acreditării la unitatea medicală şi cu acordul dat de către manager.</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2. Toţi reprezentanţii mass-media care vor oferi informaţii înregistrate audio/video de pe teritoriul sau în legătură cu spitalul au obligatia de a asigura informarea obiectivă a publicului prin prezentarea corectă a faptelor şi evenimentelor.</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3. În incinta instituţiei, accesul şi vizitarea unităţii se face însoţit numai de către purtătorul de cuvânt sau altă persoană (e) delegate de conducerea spitalului, respectând zonele cu acces interzis publicului.</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4. Accesul în secţiile/compartimentele medicale se face numai echipat corespunzător cu halat, botoşei, mască, bonetă şi ecuson pentru identificare, în zonele şi în intervalul orar astfel încât să nu tulbure activitatea cadrelor medicale sau programul pacienţilor, numai cu aprobarea conducerii unității.</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5. Reprezentanţii mass-media nu vor recurge la înşelăciune în vederea obţinerii unor informaţii susţinând că sunt persoane angajate ale spitalului.</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6. Reprezentanţii mass-media nu vor lua interviuri, nu vor efectua filmări sau fotografii ale pacienţilor din cadrul spitalului decât după ce se va obţine acordul scris al acestora.</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r w:rsidRPr="00E56BD9">
        <w:rPr>
          <w:rFonts w:ascii="Times New Roman" w:eastAsia="Calibri" w:hAnsi="Times New Roman" w:cs="Times New Roman"/>
          <w:noProof/>
          <w:sz w:val="24"/>
          <w:szCs w:val="24"/>
          <w:lang w:eastAsia="en-GB"/>
        </w:rPr>
        <w:t>7. Reprezentanţii mass-media care vor obţine şi utiliza informaţii din cadrul spitalului folosind mijloace de înregistrare audio/video ascunse se fac răspunzători pentru faptele lor şi vor suporta consecinţele. Utilizarea metodelor menţionate atrage după sine interzicerea accesului în cadrul instituţiei cu alte ocazii, pe termen nelimitat.</w:t>
      </w:r>
    </w:p>
    <w:p w:rsidR="00E56BD9" w:rsidRPr="00E56BD9" w:rsidRDefault="00E56BD9" w:rsidP="00E56BD9">
      <w:pPr>
        <w:spacing w:after="0" w:line="240" w:lineRule="auto"/>
        <w:jc w:val="both"/>
        <w:rPr>
          <w:rFonts w:ascii="Times New Roman" w:eastAsia="Calibri" w:hAnsi="Times New Roman" w:cs="Times New Roman"/>
          <w:noProof/>
          <w:sz w:val="24"/>
          <w:szCs w:val="24"/>
          <w:lang w:eastAsia="en-GB"/>
        </w:rPr>
      </w:pPr>
    </w:p>
    <w:sectPr w:rsidR="00E56BD9" w:rsidRPr="00E56BD9" w:rsidSect="00232682">
      <w:headerReference w:type="default" r:id="rId8"/>
      <w:pgSz w:w="12240" w:h="15840"/>
      <w:pgMar w:top="284" w:right="1134" w:bottom="28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34" w:rsidRDefault="00F31634" w:rsidP="004932B1">
      <w:pPr>
        <w:spacing w:after="0" w:line="240" w:lineRule="auto"/>
      </w:pPr>
      <w:r>
        <w:separator/>
      </w:r>
    </w:p>
  </w:endnote>
  <w:endnote w:type="continuationSeparator" w:id="0">
    <w:p w:rsidR="00F31634" w:rsidRDefault="00F31634" w:rsidP="0049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34" w:rsidRDefault="00F31634" w:rsidP="004932B1">
      <w:pPr>
        <w:spacing w:after="0" w:line="240" w:lineRule="auto"/>
      </w:pPr>
      <w:r>
        <w:separator/>
      </w:r>
    </w:p>
  </w:footnote>
  <w:footnote w:type="continuationSeparator" w:id="0">
    <w:p w:rsidR="00F31634" w:rsidRDefault="00F31634" w:rsidP="0049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1" w:rsidRPr="004932B1" w:rsidRDefault="004932B1">
    <w:pPr>
      <w:pStyle w:val="Header"/>
      <w:rPr>
        <w:rFonts w:ascii="Times New Roman" w:hAnsi="Times New Roman" w:cs="Times New Roman"/>
        <w:sz w:val="20"/>
        <w:szCs w:val="20"/>
        <w:lang w:val="en-US"/>
      </w:rPr>
    </w:pPr>
    <w:r>
      <w:rPr>
        <w:rFonts w:ascii="Times New Roman" w:hAnsi="Times New Roman" w:cs="Times New Roman"/>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445"/>
        </w:tabs>
        <w:ind w:left="643" w:hanging="283"/>
      </w:pPr>
      <w:rPr>
        <w:rFonts w:ascii="Symbol" w:hAnsi="Symbol" w:cs="Symbol"/>
        <w:color w:val="000000"/>
        <w:sz w:val="24"/>
        <w:szCs w:val="24"/>
      </w:rPr>
    </w:lvl>
    <w:lvl w:ilvl="1">
      <w:start w:val="1"/>
      <w:numFmt w:val="bullet"/>
      <w:lvlText w:val="o"/>
      <w:lvlJc w:val="left"/>
      <w:pPr>
        <w:tabs>
          <w:tab w:val="num" w:pos="836"/>
        </w:tabs>
        <w:ind w:left="836" w:hanging="360"/>
      </w:pPr>
      <w:rPr>
        <w:rFonts w:ascii="Courier New" w:hAnsi="Courier New" w:cs="Arial Narrow"/>
        <w:sz w:val="20"/>
        <w:szCs w:val="20"/>
      </w:rPr>
    </w:lvl>
    <w:lvl w:ilvl="2">
      <w:start w:val="1"/>
      <w:numFmt w:val="bullet"/>
      <w:lvlText w:val=""/>
      <w:lvlJc w:val="left"/>
      <w:pPr>
        <w:tabs>
          <w:tab w:val="num" w:pos="1556"/>
        </w:tabs>
        <w:ind w:left="1556" w:hanging="360"/>
      </w:pPr>
      <w:rPr>
        <w:rFonts w:ascii="Wingdings" w:hAnsi="Wingdings" w:cs="Wingdings"/>
      </w:rPr>
    </w:lvl>
    <w:lvl w:ilvl="3">
      <w:start w:val="1"/>
      <w:numFmt w:val="bullet"/>
      <w:lvlText w:val=""/>
      <w:lvlJc w:val="left"/>
      <w:pPr>
        <w:tabs>
          <w:tab w:val="num" w:pos="2276"/>
        </w:tabs>
        <w:ind w:left="2276" w:hanging="360"/>
      </w:pPr>
      <w:rPr>
        <w:rFonts w:ascii="Symbol" w:hAnsi="Symbol" w:cs="Symbol"/>
        <w:color w:val="000000"/>
        <w:sz w:val="24"/>
        <w:szCs w:val="24"/>
      </w:rPr>
    </w:lvl>
    <w:lvl w:ilvl="4">
      <w:start w:val="1"/>
      <w:numFmt w:val="bullet"/>
      <w:lvlText w:val="o"/>
      <w:lvlJc w:val="left"/>
      <w:pPr>
        <w:tabs>
          <w:tab w:val="num" w:pos="2996"/>
        </w:tabs>
        <w:ind w:left="2996" w:hanging="360"/>
      </w:pPr>
      <w:rPr>
        <w:rFonts w:ascii="Courier New" w:hAnsi="Courier New" w:cs="Arial Narrow"/>
        <w:sz w:val="20"/>
        <w:szCs w:val="20"/>
      </w:rPr>
    </w:lvl>
    <w:lvl w:ilvl="5">
      <w:start w:val="1"/>
      <w:numFmt w:val="bullet"/>
      <w:lvlText w:val=""/>
      <w:lvlJc w:val="left"/>
      <w:pPr>
        <w:tabs>
          <w:tab w:val="num" w:pos="3716"/>
        </w:tabs>
        <w:ind w:left="3716" w:hanging="360"/>
      </w:pPr>
      <w:rPr>
        <w:rFonts w:ascii="Wingdings" w:hAnsi="Wingdings" w:cs="Wingdings"/>
      </w:rPr>
    </w:lvl>
    <w:lvl w:ilvl="6">
      <w:start w:val="1"/>
      <w:numFmt w:val="bullet"/>
      <w:lvlText w:val=""/>
      <w:lvlJc w:val="left"/>
      <w:pPr>
        <w:tabs>
          <w:tab w:val="num" w:pos="4436"/>
        </w:tabs>
        <w:ind w:left="4436" w:hanging="360"/>
      </w:pPr>
      <w:rPr>
        <w:rFonts w:ascii="Symbol" w:hAnsi="Symbol" w:cs="Symbol"/>
        <w:color w:val="000000"/>
        <w:sz w:val="24"/>
        <w:szCs w:val="24"/>
      </w:rPr>
    </w:lvl>
    <w:lvl w:ilvl="7">
      <w:start w:val="1"/>
      <w:numFmt w:val="bullet"/>
      <w:lvlText w:val="o"/>
      <w:lvlJc w:val="left"/>
      <w:pPr>
        <w:tabs>
          <w:tab w:val="num" w:pos="5156"/>
        </w:tabs>
        <w:ind w:left="5156" w:hanging="360"/>
      </w:pPr>
      <w:rPr>
        <w:rFonts w:ascii="Courier New" w:hAnsi="Courier New" w:cs="Arial Narrow"/>
        <w:sz w:val="20"/>
        <w:szCs w:val="20"/>
      </w:rPr>
    </w:lvl>
    <w:lvl w:ilvl="8">
      <w:start w:val="1"/>
      <w:numFmt w:val="bullet"/>
      <w:lvlText w:val=""/>
      <w:lvlJc w:val="left"/>
      <w:pPr>
        <w:tabs>
          <w:tab w:val="num" w:pos="5876"/>
        </w:tabs>
        <w:ind w:left="5876" w:hanging="360"/>
      </w:pPr>
      <w:rPr>
        <w:rFonts w:ascii="Wingdings" w:hAnsi="Wingdings" w:cs="Wingdings"/>
      </w:rPr>
    </w:lvl>
  </w:abstractNum>
  <w:abstractNum w:abstractNumId="1">
    <w:nsid w:val="35041107"/>
    <w:multiLevelType w:val="hybridMultilevel"/>
    <w:tmpl w:val="B620A09C"/>
    <w:lvl w:ilvl="0" w:tplc="90BAD7B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4E"/>
    <w:rsid w:val="000006EA"/>
    <w:rsid w:val="000109E4"/>
    <w:rsid w:val="00065206"/>
    <w:rsid w:val="000B6C86"/>
    <w:rsid w:val="000F02B0"/>
    <w:rsid w:val="001437EC"/>
    <w:rsid w:val="001B37C2"/>
    <w:rsid w:val="001E4659"/>
    <w:rsid w:val="001F63BF"/>
    <w:rsid w:val="002022DE"/>
    <w:rsid w:val="00214226"/>
    <w:rsid w:val="002262AA"/>
    <w:rsid w:val="00232682"/>
    <w:rsid w:val="00276CC1"/>
    <w:rsid w:val="002C0050"/>
    <w:rsid w:val="002F5FDA"/>
    <w:rsid w:val="00305AC7"/>
    <w:rsid w:val="00317627"/>
    <w:rsid w:val="003C4B8C"/>
    <w:rsid w:val="00406061"/>
    <w:rsid w:val="00456A68"/>
    <w:rsid w:val="004932B1"/>
    <w:rsid w:val="004B04E4"/>
    <w:rsid w:val="005A4CC7"/>
    <w:rsid w:val="00662655"/>
    <w:rsid w:val="00681703"/>
    <w:rsid w:val="006A2FFC"/>
    <w:rsid w:val="006D1962"/>
    <w:rsid w:val="006F3300"/>
    <w:rsid w:val="00744F61"/>
    <w:rsid w:val="00757965"/>
    <w:rsid w:val="007C3851"/>
    <w:rsid w:val="007C7FF2"/>
    <w:rsid w:val="008116C6"/>
    <w:rsid w:val="00817199"/>
    <w:rsid w:val="00846CBF"/>
    <w:rsid w:val="00852E49"/>
    <w:rsid w:val="0088434E"/>
    <w:rsid w:val="008E3E3A"/>
    <w:rsid w:val="00925A57"/>
    <w:rsid w:val="009A0E3A"/>
    <w:rsid w:val="009C1EFF"/>
    <w:rsid w:val="009E0F63"/>
    <w:rsid w:val="00A245C2"/>
    <w:rsid w:val="00A51AEB"/>
    <w:rsid w:val="00B554A4"/>
    <w:rsid w:val="00B92F65"/>
    <w:rsid w:val="00BE67C7"/>
    <w:rsid w:val="00BF0CB0"/>
    <w:rsid w:val="00C03FE8"/>
    <w:rsid w:val="00C53C3C"/>
    <w:rsid w:val="00CA6A27"/>
    <w:rsid w:val="00CF2B42"/>
    <w:rsid w:val="00DC417F"/>
    <w:rsid w:val="00DD1522"/>
    <w:rsid w:val="00E47252"/>
    <w:rsid w:val="00E56BD9"/>
    <w:rsid w:val="00E636B0"/>
    <w:rsid w:val="00EC6FB4"/>
    <w:rsid w:val="00ED334E"/>
    <w:rsid w:val="00EE0D66"/>
    <w:rsid w:val="00F31634"/>
    <w:rsid w:val="00F47408"/>
    <w:rsid w:val="00F56D85"/>
    <w:rsid w:val="00F633EC"/>
    <w:rsid w:val="00FB54BA"/>
    <w:rsid w:val="00FC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next w:val="Normal"/>
    <w:link w:val="Heading2Char"/>
    <w:uiPriority w:val="9"/>
    <w:semiHidden/>
    <w:unhideWhenUsed/>
    <w:qFormat/>
    <w:rsid w:val="00EE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0D66"/>
    <w:rPr>
      <w:rFonts w:asciiTheme="majorHAnsi" w:eastAsiaTheme="majorEastAsia" w:hAnsiTheme="majorHAnsi" w:cstheme="majorBidi"/>
      <w:b/>
      <w:bCs/>
      <w:color w:val="4F81BD" w:themeColor="accent1"/>
      <w:sz w:val="26"/>
      <w:szCs w:val="26"/>
      <w:lang w:val="ro-RO"/>
    </w:rPr>
  </w:style>
  <w:style w:type="character" w:styleId="Strong">
    <w:name w:val="Strong"/>
    <w:basedOn w:val="DefaultParagraphFont"/>
    <w:uiPriority w:val="22"/>
    <w:qFormat/>
    <w:rsid w:val="00A245C2"/>
    <w:rPr>
      <w:b/>
      <w:bCs/>
    </w:rPr>
  </w:style>
  <w:style w:type="character" w:customStyle="1" w:styleId="apple-converted-space">
    <w:name w:val="apple-converted-space"/>
    <w:basedOn w:val="DefaultParagraphFont"/>
    <w:rsid w:val="00A245C2"/>
  </w:style>
  <w:style w:type="paragraph" w:styleId="ListParagraph">
    <w:name w:val="List Paragraph"/>
    <w:basedOn w:val="Normal"/>
    <w:uiPriority w:val="34"/>
    <w:qFormat/>
    <w:rsid w:val="000F02B0"/>
    <w:pPr>
      <w:ind w:left="720"/>
      <w:contextualSpacing/>
    </w:pPr>
  </w:style>
  <w:style w:type="character" w:styleId="Hyperlink">
    <w:name w:val="Hyperlink"/>
    <w:basedOn w:val="DefaultParagraphFont"/>
    <w:uiPriority w:val="99"/>
    <w:unhideWhenUsed/>
    <w:rsid w:val="009E0F63"/>
    <w:rPr>
      <w:color w:val="0000FF" w:themeColor="hyperlink"/>
      <w:u w:val="single"/>
    </w:rPr>
  </w:style>
  <w:style w:type="paragraph" w:styleId="Header">
    <w:name w:val="header"/>
    <w:basedOn w:val="Normal"/>
    <w:link w:val="HeaderChar"/>
    <w:uiPriority w:val="99"/>
    <w:unhideWhenUsed/>
    <w:rsid w:val="0049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2B1"/>
    <w:rPr>
      <w:lang w:val="ro-RO"/>
    </w:rPr>
  </w:style>
  <w:style w:type="paragraph" w:styleId="Footer">
    <w:name w:val="footer"/>
    <w:basedOn w:val="Normal"/>
    <w:link w:val="FooterChar"/>
    <w:uiPriority w:val="99"/>
    <w:unhideWhenUsed/>
    <w:rsid w:val="0049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2B1"/>
    <w:rPr>
      <w:lang w:val="ro-RO"/>
    </w:rPr>
  </w:style>
  <w:style w:type="table" w:styleId="TableGrid">
    <w:name w:val="Table Grid"/>
    <w:basedOn w:val="TableNormal"/>
    <w:uiPriority w:val="39"/>
    <w:rsid w:val="00E56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next w:val="Normal"/>
    <w:link w:val="Heading2Char"/>
    <w:uiPriority w:val="9"/>
    <w:semiHidden/>
    <w:unhideWhenUsed/>
    <w:qFormat/>
    <w:rsid w:val="00EE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0D66"/>
    <w:rPr>
      <w:rFonts w:asciiTheme="majorHAnsi" w:eastAsiaTheme="majorEastAsia" w:hAnsiTheme="majorHAnsi" w:cstheme="majorBidi"/>
      <w:b/>
      <w:bCs/>
      <w:color w:val="4F81BD" w:themeColor="accent1"/>
      <w:sz w:val="26"/>
      <w:szCs w:val="26"/>
      <w:lang w:val="ro-RO"/>
    </w:rPr>
  </w:style>
  <w:style w:type="character" w:styleId="Strong">
    <w:name w:val="Strong"/>
    <w:basedOn w:val="DefaultParagraphFont"/>
    <w:uiPriority w:val="22"/>
    <w:qFormat/>
    <w:rsid w:val="00A245C2"/>
    <w:rPr>
      <w:b/>
      <w:bCs/>
    </w:rPr>
  </w:style>
  <w:style w:type="character" w:customStyle="1" w:styleId="apple-converted-space">
    <w:name w:val="apple-converted-space"/>
    <w:basedOn w:val="DefaultParagraphFont"/>
    <w:rsid w:val="00A245C2"/>
  </w:style>
  <w:style w:type="paragraph" w:styleId="ListParagraph">
    <w:name w:val="List Paragraph"/>
    <w:basedOn w:val="Normal"/>
    <w:uiPriority w:val="34"/>
    <w:qFormat/>
    <w:rsid w:val="000F02B0"/>
    <w:pPr>
      <w:ind w:left="720"/>
      <w:contextualSpacing/>
    </w:pPr>
  </w:style>
  <w:style w:type="character" w:styleId="Hyperlink">
    <w:name w:val="Hyperlink"/>
    <w:basedOn w:val="DefaultParagraphFont"/>
    <w:uiPriority w:val="99"/>
    <w:unhideWhenUsed/>
    <w:rsid w:val="009E0F63"/>
    <w:rPr>
      <w:color w:val="0000FF" w:themeColor="hyperlink"/>
      <w:u w:val="single"/>
    </w:rPr>
  </w:style>
  <w:style w:type="paragraph" w:styleId="Header">
    <w:name w:val="header"/>
    <w:basedOn w:val="Normal"/>
    <w:link w:val="HeaderChar"/>
    <w:uiPriority w:val="99"/>
    <w:unhideWhenUsed/>
    <w:rsid w:val="0049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2B1"/>
    <w:rPr>
      <w:lang w:val="ro-RO"/>
    </w:rPr>
  </w:style>
  <w:style w:type="paragraph" w:styleId="Footer">
    <w:name w:val="footer"/>
    <w:basedOn w:val="Normal"/>
    <w:link w:val="FooterChar"/>
    <w:uiPriority w:val="99"/>
    <w:unhideWhenUsed/>
    <w:rsid w:val="0049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2B1"/>
    <w:rPr>
      <w:lang w:val="ro-RO"/>
    </w:rPr>
  </w:style>
  <w:style w:type="table" w:styleId="TableGrid">
    <w:name w:val="Table Grid"/>
    <w:basedOn w:val="TableNormal"/>
    <w:uiPriority w:val="39"/>
    <w:rsid w:val="00E56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351">
      <w:bodyDiv w:val="1"/>
      <w:marLeft w:val="0"/>
      <w:marRight w:val="0"/>
      <w:marTop w:val="0"/>
      <w:marBottom w:val="0"/>
      <w:divBdr>
        <w:top w:val="none" w:sz="0" w:space="0" w:color="auto"/>
        <w:left w:val="none" w:sz="0" w:space="0" w:color="auto"/>
        <w:bottom w:val="none" w:sz="0" w:space="0" w:color="auto"/>
        <w:right w:val="none" w:sz="0" w:space="0" w:color="auto"/>
      </w:divBdr>
    </w:div>
    <w:div w:id="336664453">
      <w:bodyDiv w:val="1"/>
      <w:marLeft w:val="0"/>
      <w:marRight w:val="0"/>
      <w:marTop w:val="0"/>
      <w:marBottom w:val="0"/>
      <w:divBdr>
        <w:top w:val="none" w:sz="0" w:space="0" w:color="auto"/>
        <w:left w:val="none" w:sz="0" w:space="0" w:color="auto"/>
        <w:bottom w:val="none" w:sz="0" w:space="0" w:color="auto"/>
        <w:right w:val="none" w:sz="0" w:space="0" w:color="auto"/>
      </w:divBdr>
      <w:divsChild>
        <w:div w:id="946737374">
          <w:marLeft w:val="0"/>
          <w:marRight w:val="0"/>
          <w:marTop w:val="0"/>
          <w:marBottom w:val="0"/>
          <w:divBdr>
            <w:top w:val="none" w:sz="0" w:space="0" w:color="auto"/>
            <w:left w:val="none" w:sz="0" w:space="0" w:color="auto"/>
            <w:bottom w:val="none" w:sz="0" w:space="0" w:color="auto"/>
            <w:right w:val="none" w:sz="0" w:space="0" w:color="auto"/>
          </w:divBdr>
          <w:divsChild>
            <w:div w:id="21434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401">
      <w:bodyDiv w:val="1"/>
      <w:marLeft w:val="0"/>
      <w:marRight w:val="0"/>
      <w:marTop w:val="0"/>
      <w:marBottom w:val="0"/>
      <w:divBdr>
        <w:top w:val="none" w:sz="0" w:space="0" w:color="auto"/>
        <w:left w:val="none" w:sz="0" w:space="0" w:color="auto"/>
        <w:bottom w:val="none" w:sz="0" w:space="0" w:color="auto"/>
        <w:right w:val="none" w:sz="0" w:space="0" w:color="auto"/>
      </w:divBdr>
      <w:divsChild>
        <w:div w:id="1811482941">
          <w:marLeft w:val="0"/>
          <w:marRight w:val="0"/>
          <w:marTop w:val="0"/>
          <w:marBottom w:val="0"/>
          <w:divBdr>
            <w:top w:val="none" w:sz="0" w:space="0" w:color="auto"/>
            <w:left w:val="none" w:sz="0" w:space="0" w:color="auto"/>
            <w:bottom w:val="none" w:sz="0" w:space="0" w:color="auto"/>
            <w:right w:val="none" w:sz="0" w:space="0" w:color="auto"/>
          </w:divBdr>
        </w:div>
        <w:div w:id="1745178095">
          <w:marLeft w:val="0"/>
          <w:marRight w:val="0"/>
          <w:marTop w:val="0"/>
          <w:marBottom w:val="0"/>
          <w:divBdr>
            <w:top w:val="none" w:sz="0" w:space="0" w:color="auto"/>
            <w:left w:val="none" w:sz="0" w:space="0" w:color="auto"/>
            <w:bottom w:val="none" w:sz="0" w:space="0" w:color="auto"/>
            <w:right w:val="none" w:sz="0" w:space="0" w:color="auto"/>
          </w:divBdr>
        </w:div>
        <w:div w:id="1488668281">
          <w:marLeft w:val="0"/>
          <w:marRight w:val="0"/>
          <w:marTop w:val="0"/>
          <w:marBottom w:val="0"/>
          <w:divBdr>
            <w:top w:val="none" w:sz="0" w:space="0" w:color="auto"/>
            <w:left w:val="none" w:sz="0" w:space="0" w:color="auto"/>
            <w:bottom w:val="none" w:sz="0" w:space="0" w:color="auto"/>
            <w:right w:val="none" w:sz="0" w:space="0" w:color="auto"/>
          </w:divBdr>
        </w:div>
        <w:div w:id="680199745">
          <w:marLeft w:val="0"/>
          <w:marRight w:val="0"/>
          <w:marTop w:val="0"/>
          <w:marBottom w:val="0"/>
          <w:divBdr>
            <w:top w:val="none" w:sz="0" w:space="0" w:color="auto"/>
            <w:left w:val="none" w:sz="0" w:space="0" w:color="auto"/>
            <w:bottom w:val="none" w:sz="0" w:space="0" w:color="auto"/>
            <w:right w:val="none" w:sz="0" w:space="0" w:color="auto"/>
          </w:divBdr>
        </w:div>
        <w:div w:id="1650597403">
          <w:marLeft w:val="0"/>
          <w:marRight w:val="0"/>
          <w:marTop w:val="0"/>
          <w:marBottom w:val="0"/>
          <w:divBdr>
            <w:top w:val="none" w:sz="0" w:space="0" w:color="auto"/>
            <w:left w:val="none" w:sz="0" w:space="0" w:color="auto"/>
            <w:bottom w:val="none" w:sz="0" w:space="0" w:color="auto"/>
            <w:right w:val="none" w:sz="0" w:space="0" w:color="auto"/>
          </w:divBdr>
        </w:div>
        <w:div w:id="101534053">
          <w:marLeft w:val="0"/>
          <w:marRight w:val="0"/>
          <w:marTop w:val="0"/>
          <w:marBottom w:val="0"/>
          <w:divBdr>
            <w:top w:val="none" w:sz="0" w:space="0" w:color="auto"/>
            <w:left w:val="none" w:sz="0" w:space="0" w:color="auto"/>
            <w:bottom w:val="none" w:sz="0" w:space="0" w:color="auto"/>
            <w:right w:val="none" w:sz="0" w:space="0" w:color="auto"/>
          </w:divBdr>
        </w:div>
        <w:div w:id="1061714920">
          <w:marLeft w:val="0"/>
          <w:marRight w:val="0"/>
          <w:marTop w:val="0"/>
          <w:marBottom w:val="0"/>
          <w:divBdr>
            <w:top w:val="none" w:sz="0" w:space="0" w:color="auto"/>
            <w:left w:val="none" w:sz="0" w:space="0" w:color="auto"/>
            <w:bottom w:val="none" w:sz="0" w:space="0" w:color="auto"/>
            <w:right w:val="none" w:sz="0" w:space="0" w:color="auto"/>
          </w:divBdr>
        </w:div>
      </w:divsChild>
    </w:div>
    <w:div w:id="1369798781">
      <w:bodyDiv w:val="1"/>
      <w:marLeft w:val="0"/>
      <w:marRight w:val="0"/>
      <w:marTop w:val="0"/>
      <w:marBottom w:val="0"/>
      <w:divBdr>
        <w:top w:val="none" w:sz="0" w:space="0" w:color="auto"/>
        <w:left w:val="none" w:sz="0" w:space="0" w:color="auto"/>
        <w:bottom w:val="none" w:sz="0" w:space="0" w:color="auto"/>
        <w:right w:val="none" w:sz="0" w:space="0" w:color="auto"/>
      </w:divBdr>
      <w:divsChild>
        <w:div w:id="1187525259">
          <w:marLeft w:val="0"/>
          <w:marRight w:val="0"/>
          <w:marTop w:val="0"/>
          <w:marBottom w:val="0"/>
          <w:divBdr>
            <w:top w:val="none" w:sz="0" w:space="0" w:color="auto"/>
            <w:left w:val="none" w:sz="0" w:space="0" w:color="auto"/>
            <w:bottom w:val="none" w:sz="0" w:space="0" w:color="auto"/>
            <w:right w:val="none" w:sz="0" w:space="0" w:color="auto"/>
          </w:divBdr>
        </w:div>
        <w:div w:id="3545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4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150">
          <w:marLeft w:val="0"/>
          <w:marRight w:val="0"/>
          <w:marTop w:val="0"/>
          <w:marBottom w:val="0"/>
          <w:divBdr>
            <w:top w:val="none" w:sz="0" w:space="0" w:color="auto"/>
            <w:left w:val="none" w:sz="0" w:space="0" w:color="auto"/>
            <w:bottom w:val="none" w:sz="0" w:space="0" w:color="auto"/>
            <w:right w:val="none" w:sz="0" w:space="0" w:color="auto"/>
          </w:divBdr>
          <w:divsChild>
            <w:div w:id="2061395671">
              <w:marLeft w:val="0"/>
              <w:marRight w:val="0"/>
              <w:marTop w:val="0"/>
              <w:marBottom w:val="0"/>
              <w:divBdr>
                <w:top w:val="none" w:sz="0" w:space="0" w:color="auto"/>
                <w:left w:val="none" w:sz="0" w:space="0" w:color="auto"/>
                <w:bottom w:val="none" w:sz="0" w:space="0" w:color="auto"/>
                <w:right w:val="none" w:sz="0" w:space="0" w:color="auto"/>
              </w:divBdr>
              <w:divsChild>
                <w:div w:id="486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cp:lastPrinted>2022-08-25T10:48:00Z</cp:lastPrinted>
  <dcterms:created xsi:type="dcterms:W3CDTF">2015-10-12T08:31:00Z</dcterms:created>
  <dcterms:modified xsi:type="dcterms:W3CDTF">2022-09-06T13:05:00Z</dcterms:modified>
</cp:coreProperties>
</file>